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71" w:rsidRDefault="00D04771" w:rsidP="00390132">
      <w:pPr>
        <w:jc w:val="center"/>
        <w:rPr>
          <w:rFonts w:ascii="华文行楷" w:eastAsia="华文行楷"/>
          <w:color w:val="FF0000"/>
          <w:sz w:val="130"/>
          <w:szCs w:val="130"/>
        </w:rPr>
      </w:pPr>
      <w:r>
        <w:rPr>
          <w:rFonts w:ascii="华文行楷" w:eastAsia="华文行楷" w:hAnsi="宋体" w:hint="eastAsia"/>
          <w:color w:val="FF0000"/>
          <w:sz w:val="130"/>
          <w:szCs w:val="130"/>
        </w:rPr>
        <w:t>质安协会简报</w:t>
      </w:r>
    </w:p>
    <w:p w:rsidR="00D04771" w:rsidRDefault="00D04771" w:rsidP="00390132">
      <w:pPr>
        <w:jc w:val="center"/>
        <w:rPr>
          <w:rFonts w:ascii="宋体"/>
          <w:b/>
          <w:sz w:val="30"/>
          <w:szCs w:val="30"/>
        </w:rPr>
      </w:pPr>
      <w:smartTag w:uri="urn:schemas-microsoft-com:office:smarttags" w:element="chsdate">
        <w:smartTagPr>
          <w:attr w:name="Year" w:val="2017"/>
          <w:attr w:name="Month" w:val="6"/>
          <w:attr w:name="Day" w:val="16"/>
          <w:attr w:name="IsLunarDate" w:val="False"/>
          <w:attr w:name="IsROCDate" w:val="False"/>
        </w:smartTagPr>
        <w:r>
          <w:rPr>
            <w:rFonts w:ascii="宋体" w:hAnsi="宋体"/>
            <w:b/>
            <w:sz w:val="30"/>
            <w:szCs w:val="30"/>
          </w:rPr>
          <w:t>2017</w:t>
        </w:r>
        <w:r>
          <w:rPr>
            <w:rFonts w:ascii="宋体" w:hAnsi="宋体" w:hint="eastAsia"/>
            <w:b/>
            <w:sz w:val="30"/>
            <w:szCs w:val="30"/>
          </w:rPr>
          <w:t>年</w:t>
        </w:r>
        <w:r>
          <w:rPr>
            <w:rFonts w:ascii="宋体" w:hAnsi="宋体"/>
            <w:b/>
            <w:sz w:val="30"/>
            <w:szCs w:val="30"/>
          </w:rPr>
          <w:t>6</w:t>
        </w:r>
        <w:r>
          <w:rPr>
            <w:rFonts w:ascii="宋体" w:hAnsi="宋体" w:hint="eastAsia"/>
            <w:b/>
            <w:sz w:val="30"/>
            <w:szCs w:val="30"/>
          </w:rPr>
          <w:t>月</w:t>
        </w:r>
        <w:r>
          <w:rPr>
            <w:rFonts w:ascii="宋体" w:hAnsi="宋体"/>
            <w:b/>
            <w:sz w:val="30"/>
            <w:szCs w:val="30"/>
          </w:rPr>
          <w:t>16</w:t>
        </w:r>
        <w:r>
          <w:rPr>
            <w:rFonts w:ascii="宋体" w:hAnsi="宋体" w:hint="eastAsia"/>
            <w:b/>
            <w:sz w:val="30"/>
            <w:szCs w:val="30"/>
          </w:rPr>
          <w:t>日</w:t>
        </w:r>
      </w:smartTag>
      <w:r>
        <w:rPr>
          <w:rFonts w:ascii="宋体" w:hAnsi="宋体"/>
          <w:b/>
          <w:sz w:val="30"/>
          <w:szCs w:val="30"/>
        </w:rPr>
        <w:t xml:space="preserve">    </w:t>
      </w:r>
      <w:r>
        <w:rPr>
          <w:rFonts w:ascii="宋体" w:hAnsi="宋体" w:hint="eastAsia"/>
          <w:b/>
          <w:sz w:val="30"/>
          <w:szCs w:val="30"/>
        </w:rPr>
        <w:t>第</w:t>
      </w:r>
      <w:r>
        <w:rPr>
          <w:rFonts w:ascii="宋体" w:hAnsi="宋体"/>
          <w:b/>
          <w:sz w:val="30"/>
          <w:szCs w:val="30"/>
        </w:rPr>
        <w:t>6</w:t>
      </w:r>
      <w:r>
        <w:rPr>
          <w:rFonts w:ascii="宋体" w:hAnsi="宋体" w:hint="eastAsia"/>
          <w:b/>
          <w:sz w:val="30"/>
          <w:szCs w:val="30"/>
        </w:rPr>
        <w:t>期</w:t>
      </w:r>
      <w:r>
        <w:rPr>
          <w:rFonts w:ascii="宋体" w:hAnsi="宋体"/>
          <w:b/>
          <w:sz w:val="30"/>
          <w:szCs w:val="30"/>
        </w:rPr>
        <w:t>(</w:t>
      </w:r>
      <w:r>
        <w:rPr>
          <w:rFonts w:ascii="宋体" w:hAnsi="宋体" w:hint="eastAsia"/>
          <w:b/>
          <w:sz w:val="30"/>
          <w:szCs w:val="30"/>
        </w:rPr>
        <w:t>总第</w:t>
      </w:r>
      <w:r>
        <w:rPr>
          <w:rFonts w:ascii="宋体" w:hAnsi="宋体"/>
          <w:b/>
          <w:sz w:val="30"/>
          <w:szCs w:val="30"/>
        </w:rPr>
        <w:t>87</w:t>
      </w:r>
      <w:r>
        <w:rPr>
          <w:rFonts w:ascii="宋体" w:hAnsi="宋体" w:hint="eastAsia"/>
          <w:b/>
          <w:sz w:val="30"/>
          <w:szCs w:val="30"/>
        </w:rPr>
        <w:t>期</w:t>
      </w:r>
      <w:r>
        <w:rPr>
          <w:rFonts w:ascii="宋体" w:hAnsi="宋体"/>
          <w:b/>
          <w:sz w:val="30"/>
          <w:szCs w:val="30"/>
        </w:rPr>
        <w:t xml:space="preserve">)    </w:t>
      </w:r>
      <w:r>
        <w:rPr>
          <w:rFonts w:ascii="宋体" w:hAnsi="宋体" w:hint="eastAsia"/>
          <w:b/>
          <w:sz w:val="30"/>
          <w:szCs w:val="30"/>
        </w:rPr>
        <w:t>秘书处编印</w:t>
      </w:r>
    </w:p>
    <w:p w:rsidR="00D04771" w:rsidRDefault="009D199F" w:rsidP="00390132">
      <w:pPr>
        <w:rPr>
          <w:rFonts w:ascii="宋体"/>
          <w:b/>
          <w:sz w:val="32"/>
          <w:szCs w:val="32"/>
        </w:rPr>
      </w:pPr>
      <w:r w:rsidRPr="009D199F">
        <w:rPr>
          <w:noProof/>
        </w:rPr>
        <w:pict>
          <v:line id="_x0000_s1026" style="position:absolute;left:0;text-align:left;z-index:251655680" from="-54pt,15.6pt" to="477pt,15.6pt" strokecolor="red" strokeweight="1.5pt"/>
        </w:pict>
      </w:r>
    </w:p>
    <w:p w:rsidR="00D04771" w:rsidRDefault="00D04771" w:rsidP="00390132">
      <w:pPr>
        <w:jc w:val="center"/>
        <w:rPr>
          <w:b/>
          <w:sz w:val="32"/>
          <w:szCs w:val="32"/>
        </w:rPr>
      </w:pPr>
      <w:r w:rsidRPr="00416ABA">
        <w:rPr>
          <w:rFonts w:hint="eastAsia"/>
          <w:b/>
          <w:sz w:val="32"/>
          <w:szCs w:val="32"/>
        </w:rPr>
        <w:t>我会安全生产月期间组织</w:t>
      </w:r>
      <w:r>
        <w:rPr>
          <w:rFonts w:hint="eastAsia"/>
          <w:b/>
          <w:sz w:val="32"/>
          <w:szCs w:val="32"/>
        </w:rPr>
        <w:t>开展</w:t>
      </w:r>
      <w:r w:rsidRPr="00416ABA">
        <w:rPr>
          <w:rFonts w:hint="eastAsia"/>
          <w:b/>
          <w:sz w:val="32"/>
          <w:szCs w:val="32"/>
        </w:rPr>
        <w:t>丰富多彩的宣传教育活动</w:t>
      </w:r>
    </w:p>
    <w:p w:rsidR="00D04771" w:rsidRPr="007808BB" w:rsidRDefault="00D04771" w:rsidP="00390132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D04771" w:rsidRPr="00106982" w:rsidRDefault="009D199F" w:rsidP="00390132">
      <w:pPr>
        <w:rPr>
          <w:rFonts w:ascii="宋体" w:cs="宋体"/>
          <w:b/>
          <w:sz w:val="28"/>
          <w:szCs w:val="28"/>
        </w:rPr>
      </w:pPr>
      <w:r w:rsidRPr="009D199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27" type="#_x0000_t75" style="position:absolute;left:0;text-align:left;margin-left:198pt;margin-top:70.2pt;width:217.25pt;height:163.1pt;z-index:251656704;visibility:visible">
            <v:imagedata r:id="rId4" o:title=""/>
            <w10:wrap type="square"/>
          </v:shape>
        </w:pict>
      </w:r>
      <w:r w:rsidR="00D04771">
        <w:rPr>
          <w:rFonts w:ascii="宋体" w:hAnsi="宋体" w:cs="宋体"/>
          <w:sz w:val="28"/>
          <w:szCs w:val="28"/>
        </w:rPr>
        <w:t xml:space="preserve">    </w:t>
      </w:r>
      <w:r w:rsidR="00D04771" w:rsidRPr="00106982">
        <w:rPr>
          <w:rFonts w:ascii="宋体" w:hAnsi="宋体" w:cs="宋体" w:hint="eastAsia"/>
          <w:sz w:val="28"/>
          <w:szCs w:val="28"/>
        </w:rPr>
        <w:t>为了配合</w:t>
      </w:r>
      <w:r w:rsidR="00D04771" w:rsidRPr="00766EBF">
        <w:rPr>
          <w:rStyle w:val="a3"/>
          <w:rFonts w:ascii="宋体" w:hAnsi="宋体" w:hint="eastAsia"/>
          <w:b w:val="0"/>
          <w:color w:val="333333"/>
          <w:sz w:val="28"/>
          <w:szCs w:val="28"/>
        </w:rPr>
        <w:t>以“全面落实企业安全生产主体责任”为主题的</w:t>
      </w:r>
      <w:r w:rsidR="00D04771" w:rsidRPr="00766EBF">
        <w:rPr>
          <w:rStyle w:val="a3"/>
          <w:rFonts w:ascii="宋体" w:hAnsi="宋体"/>
          <w:b w:val="0"/>
          <w:color w:val="333333"/>
          <w:sz w:val="28"/>
          <w:szCs w:val="28"/>
        </w:rPr>
        <w:t>2017</w:t>
      </w:r>
      <w:r w:rsidR="00D04771" w:rsidRPr="00766EBF">
        <w:rPr>
          <w:rStyle w:val="a3"/>
          <w:rFonts w:ascii="宋体" w:hAnsi="宋体" w:hint="eastAsia"/>
          <w:b w:val="0"/>
          <w:color w:val="333333"/>
          <w:sz w:val="28"/>
          <w:szCs w:val="28"/>
        </w:rPr>
        <w:t>年安全生产月活动，深入宣传中共中央、国务院发布的《关于推进安全生产领域改革发展的意见》，引导会员企业</w:t>
      </w:r>
      <w:r w:rsidR="00D04771" w:rsidRPr="00106982">
        <w:rPr>
          <w:rFonts w:ascii="宋体" w:hAnsi="宋体" w:hint="eastAsia"/>
          <w:sz w:val="28"/>
          <w:szCs w:val="28"/>
          <w:shd w:val="clear" w:color="auto" w:fill="FFFFFF"/>
        </w:rPr>
        <w:t>在严格依法生产经营的基础上，坚决做到安全责任到位，安全投入到位，安全培训到位，安全管理到位，应急救援到位</w:t>
      </w:r>
      <w:r w:rsidR="00D04771">
        <w:rPr>
          <w:rFonts w:ascii="宋体" w:hAnsi="宋体" w:hint="eastAsia"/>
          <w:sz w:val="28"/>
          <w:szCs w:val="28"/>
          <w:shd w:val="clear" w:color="auto" w:fill="FFFFFF"/>
        </w:rPr>
        <w:t>，</w:t>
      </w:r>
      <w:r w:rsidR="00D04771">
        <w:rPr>
          <w:rFonts w:ascii="宋体" w:hAnsi="宋体"/>
          <w:sz w:val="28"/>
          <w:szCs w:val="28"/>
          <w:shd w:val="clear" w:color="auto" w:fill="FFFFFF"/>
        </w:rPr>
        <w:t>5</w:t>
      </w:r>
      <w:r w:rsidR="00D04771">
        <w:rPr>
          <w:rFonts w:ascii="宋体" w:hAnsi="宋体" w:hint="eastAsia"/>
          <w:sz w:val="28"/>
          <w:szCs w:val="28"/>
          <w:shd w:val="clear" w:color="auto" w:fill="FFFFFF"/>
        </w:rPr>
        <w:t>月份以来我会开展或正在组织开展一系列安全生产宣传教育活动，深受广大会员单位的欢迎。</w:t>
      </w:r>
    </w:p>
    <w:p w:rsidR="00D04771" w:rsidRDefault="00D04771" w:rsidP="00390132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 w:rsidRPr="000C4DB8">
        <w:rPr>
          <w:rFonts w:ascii="楷体" w:eastAsia="楷体" w:hAnsi="楷体" w:cs="宋体" w:hint="eastAsia"/>
          <w:b/>
          <w:sz w:val="28"/>
          <w:szCs w:val="28"/>
        </w:rPr>
        <w:t>一是举办“建设部颁布《建筑施工高处作业安全技术规范》（</w:t>
      </w:r>
      <w:r w:rsidRPr="000C4DB8">
        <w:rPr>
          <w:rFonts w:ascii="楷体" w:eastAsia="楷体" w:hAnsi="楷体" w:cs="宋体"/>
          <w:b/>
          <w:sz w:val="28"/>
          <w:szCs w:val="28"/>
        </w:rPr>
        <w:t>JGJ80-2016</w:t>
      </w:r>
      <w:r w:rsidRPr="000C4DB8">
        <w:rPr>
          <w:rFonts w:ascii="楷体" w:eastAsia="楷体" w:hAnsi="楷体" w:cs="宋体" w:hint="eastAsia"/>
          <w:b/>
          <w:bCs/>
          <w:sz w:val="28"/>
          <w:szCs w:val="28"/>
        </w:rPr>
        <w:t>）等内容的</w:t>
      </w:r>
      <w:r w:rsidRPr="000C4DB8">
        <w:rPr>
          <w:rFonts w:ascii="楷体" w:eastAsia="楷体" w:hAnsi="楷体" w:cs="宋体" w:hint="eastAsia"/>
          <w:b/>
          <w:sz w:val="28"/>
          <w:szCs w:val="28"/>
        </w:rPr>
        <w:t>学习班”。</w:t>
      </w:r>
      <w:r>
        <w:rPr>
          <w:rFonts w:ascii="宋体" w:hAnsi="宋体" w:cs="宋体" w:hint="eastAsia"/>
          <w:sz w:val="28"/>
          <w:szCs w:val="28"/>
        </w:rPr>
        <w:t>为进一步普及安全文明施工的相关理论知识与技术规范，从而提高建筑、市政（含轨道交通工程）施工企业、建筑机械安装租赁企业及监理单位管理人员的安全意识，推进施工企业安全文明施工标准化建设，确保企业和员工生命财产安</w:t>
      </w:r>
      <w:r>
        <w:rPr>
          <w:rFonts w:ascii="宋体" w:hAnsi="宋体" w:cs="宋体" w:hint="eastAsia"/>
          <w:sz w:val="28"/>
          <w:szCs w:val="28"/>
        </w:rPr>
        <w:lastRenderedPageBreak/>
        <w:t>全，我会近期在主城区和余杭、淳安、建德、桐庐等区（县市）举办了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期“建设部颁布《建筑施工高处作业安全技术规范》（</w:t>
      </w:r>
      <w:r>
        <w:rPr>
          <w:rFonts w:ascii="宋体" w:hAnsi="宋体" w:cs="宋体"/>
          <w:sz w:val="28"/>
          <w:szCs w:val="28"/>
        </w:rPr>
        <w:t>JGJ80-2016</w:t>
      </w:r>
      <w:r>
        <w:rPr>
          <w:rFonts w:ascii="宋体" w:hAnsi="宋体" w:cs="宋体" w:hint="eastAsia"/>
          <w:bCs/>
          <w:sz w:val="28"/>
          <w:szCs w:val="28"/>
        </w:rPr>
        <w:t>）等内容的</w:t>
      </w:r>
      <w:r>
        <w:rPr>
          <w:rFonts w:ascii="宋体" w:hAnsi="宋体" w:cs="宋体" w:hint="eastAsia"/>
          <w:sz w:val="28"/>
          <w:szCs w:val="28"/>
        </w:rPr>
        <w:t>学习班”，邀请建筑行业具有丰富工程质量安全管理经验的</w:t>
      </w:r>
      <w:r w:rsidR="009D199F" w:rsidRPr="009D199F">
        <w:rPr>
          <w:noProof/>
        </w:rPr>
        <w:pict>
          <v:shape id="图片 6" o:spid="_x0000_s1028" type="#_x0000_t75" style="position:absolute;left:0;text-align:left;margin-left:-9pt;margin-top:101.4pt;width:297pt;height:222.7pt;z-index:251658752;visibility:visible;mso-position-horizontal-relative:text;mso-position-vertical-relative:text">
            <v:imagedata r:id="rId5" o:title=""/>
            <w10:wrap type="square"/>
          </v:shape>
        </w:pict>
      </w:r>
      <w:r>
        <w:rPr>
          <w:rFonts w:ascii="宋体" w:hAnsi="宋体" w:cs="宋体" w:hint="eastAsia"/>
          <w:sz w:val="28"/>
          <w:szCs w:val="28"/>
        </w:rPr>
        <w:t>专家学者、施工企业技术负责人，讲解建设部颁布的《建筑施工高处作业安全技术规范》（</w:t>
      </w:r>
      <w:r>
        <w:rPr>
          <w:rFonts w:ascii="宋体" w:hAnsi="宋体" w:cs="宋体"/>
          <w:sz w:val="28"/>
          <w:szCs w:val="28"/>
        </w:rPr>
        <w:t>JGJ80-2016</w:t>
      </w:r>
      <w:r>
        <w:rPr>
          <w:rFonts w:ascii="宋体" w:hAnsi="宋体" w:cs="宋体" w:hint="eastAsia"/>
          <w:bCs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、最新的安全生产法律法规、施工机械最新标准规范实施要点、基坑工程典型事故分析及最新标准规范以及脚手架、模板支撑典型事故案例分析等内容，来自各相关单位的项目经理、总监、技术负责人和从事施工管理、安全管理、机械管理、专业带班的人员共</w:t>
      </w:r>
      <w:r>
        <w:rPr>
          <w:rFonts w:ascii="宋体" w:hAnsi="宋体" w:cs="宋体"/>
          <w:sz w:val="28"/>
          <w:szCs w:val="28"/>
        </w:rPr>
        <w:t>1000</w:t>
      </w:r>
      <w:r>
        <w:rPr>
          <w:rFonts w:ascii="宋体" w:hAnsi="宋体" w:cs="宋体" w:hint="eastAsia"/>
          <w:sz w:val="28"/>
          <w:szCs w:val="28"/>
        </w:rPr>
        <w:t>余人参加了学习培训。</w:t>
      </w:r>
    </w:p>
    <w:p w:rsidR="00D04771" w:rsidRPr="00F371A6" w:rsidRDefault="00D04771" w:rsidP="00390132">
      <w:pPr>
        <w:ind w:firstLine="600"/>
        <w:rPr>
          <w:rStyle w:val="a3"/>
          <w:rFonts w:ascii="宋体"/>
          <w:b w:val="0"/>
          <w:sz w:val="28"/>
          <w:szCs w:val="28"/>
        </w:rPr>
      </w:pPr>
      <w:r w:rsidRPr="00F371A6">
        <w:rPr>
          <w:rFonts w:ascii="楷体" w:eastAsia="楷体" w:hAnsi="楷体" w:cs="宋体" w:hint="eastAsia"/>
          <w:b/>
          <w:sz w:val="28"/>
          <w:szCs w:val="28"/>
        </w:rPr>
        <w:t>二是制作“全面落实企业安全生产主体责任”宣传图板和安全生产警示教育图板，在部分工程项目施工工地巡回展示。</w:t>
      </w:r>
      <w:r w:rsidRPr="00766EBF">
        <w:rPr>
          <w:rStyle w:val="a3"/>
          <w:rFonts w:ascii="宋体" w:hAnsi="宋体" w:hint="eastAsia"/>
          <w:b w:val="0"/>
          <w:sz w:val="28"/>
          <w:szCs w:val="28"/>
        </w:rPr>
        <w:t>在以“全面落</w:t>
      </w:r>
      <w:r w:rsidR="009D199F" w:rsidRPr="00766EBF">
        <w:rPr>
          <w:b/>
          <w:noProof/>
        </w:rPr>
        <w:pict>
          <v:shape id="图片 8" o:spid="_x0000_s1029" type="#_x0000_t75" style="position:absolute;left:0;text-align:left;margin-left:0;margin-top:54.6pt;width:3in;height:120.15pt;z-index:251659776;visibility:visible;mso-position-horizontal-relative:text;mso-position-vertical-relative:text">
            <v:imagedata r:id="rId6" o:title=""/>
            <w10:wrap type="square"/>
          </v:shape>
        </w:pict>
      </w:r>
      <w:r w:rsidRPr="00766EBF">
        <w:rPr>
          <w:rStyle w:val="a3"/>
          <w:rFonts w:ascii="宋体" w:hAnsi="宋体" w:hint="eastAsia"/>
          <w:b w:val="0"/>
          <w:sz w:val="28"/>
          <w:szCs w:val="28"/>
        </w:rPr>
        <w:t>实企业安全生产主体责任”为主题的</w:t>
      </w:r>
      <w:r w:rsidRPr="00766EBF">
        <w:rPr>
          <w:rStyle w:val="a3"/>
          <w:rFonts w:ascii="宋体" w:hAnsi="宋体"/>
          <w:b w:val="0"/>
          <w:sz w:val="28"/>
          <w:szCs w:val="28"/>
        </w:rPr>
        <w:t>2017</w:t>
      </w:r>
      <w:r w:rsidRPr="00766EBF">
        <w:rPr>
          <w:rStyle w:val="a3"/>
          <w:rFonts w:ascii="宋体" w:hAnsi="宋体" w:hint="eastAsia"/>
          <w:b w:val="0"/>
          <w:sz w:val="28"/>
          <w:szCs w:val="28"/>
        </w:rPr>
        <w:t>年安全生产月到来之际，我会特别印制了一组安全教育展示图板，以配合全国第</w:t>
      </w:r>
      <w:r w:rsidRPr="00766EBF">
        <w:rPr>
          <w:rStyle w:val="a3"/>
          <w:rFonts w:ascii="宋体" w:hAnsi="宋体"/>
          <w:b w:val="0"/>
          <w:sz w:val="28"/>
          <w:szCs w:val="28"/>
        </w:rPr>
        <w:t>16</w:t>
      </w:r>
      <w:r w:rsidRPr="00766EBF">
        <w:rPr>
          <w:rStyle w:val="a3"/>
          <w:rFonts w:ascii="宋体" w:hAnsi="宋体" w:hint="eastAsia"/>
          <w:b w:val="0"/>
          <w:sz w:val="28"/>
          <w:szCs w:val="28"/>
        </w:rPr>
        <w:t>个安全生产月活动。图板除了“前言”、</w:t>
      </w:r>
      <w:r w:rsidRPr="00766EBF">
        <w:rPr>
          <w:rStyle w:val="a3"/>
          <w:rFonts w:ascii="宋体" w:hAnsi="宋体"/>
          <w:b w:val="0"/>
          <w:sz w:val="28"/>
          <w:szCs w:val="28"/>
        </w:rPr>
        <w:t xml:space="preserve"> 2017</w:t>
      </w:r>
      <w:r w:rsidRPr="00766EBF">
        <w:rPr>
          <w:rStyle w:val="a3"/>
          <w:rFonts w:ascii="宋体" w:hAnsi="宋体" w:hint="eastAsia"/>
          <w:b w:val="0"/>
          <w:sz w:val="28"/>
          <w:szCs w:val="28"/>
        </w:rPr>
        <w:t>年安全生产月座谈解读、</w:t>
      </w:r>
      <w:r w:rsidRPr="00766EBF">
        <w:rPr>
          <w:rStyle w:val="a3"/>
          <w:rFonts w:ascii="宋体" w:hAnsi="宋体"/>
          <w:b w:val="0"/>
          <w:sz w:val="28"/>
          <w:szCs w:val="28"/>
        </w:rPr>
        <w:t>2017</w:t>
      </w:r>
      <w:r w:rsidRPr="00766EBF">
        <w:rPr>
          <w:rStyle w:val="a3"/>
          <w:rFonts w:ascii="宋体" w:hAnsi="宋体" w:hint="eastAsia"/>
          <w:b w:val="0"/>
          <w:sz w:val="28"/>
          <w:szCs w:val="28"/>
        </w:rPr>
        <w:t>年安全生产指导思想、主要任务、总体思路、工作重点以及新安全生产法的重点、亮点等内容之外，还包括建筑施工人员安全知识教育等图文并茂的内容。图板将根据会员企业的要求，在部分施工工地巡回展示。</w:t>
      </w:r>
    </w:p>
    <w:p w:rsidR="00D04771" w:rsidRPr="00416ABA" w:rsidRDefault="009D199F" w:rsidP="00390132">
      <w:pPr>
        <w:rPr>
          <w:rFonts w:ascii="宋体"/>
          <w:color w:val="000000"/>
          <w:sz w:val="28"/>
          <w:szCs w:val="28"/>
          <w:shd w:val="clear" w:color="auto" w:fill="FFFFFF"/>
        </w:rPr>
      </w:pPr>
      <w:r w:rsidRPr="009D199F">
        <w:rPr>
          <w:noProof/>
        </w:rPr>
        <w:pict>
          <v:shape id="图片 9" o:spid="_x0000_s1030" type="#_x0000_t75" style="position:absolute;left:0;text-align:left;margin-left:279pt;margin-top:101.4pt;width:141.45pt;height:187.2pt;z-index:251657728;visibility:visible">
            <v:imagedata r:id="rId7" o:title=""/>
            <w10:wrap type="square"/>
          </v:shape>
        </w:pict>
      </w:r>
      <w:r w:rsidR="00D04771">
        <w:rPr>
          <w:rFonts w:ascii="宋体" w:hAnsi="宋体" w:cs="宋体"/>
          <w:sz w:val="28"/>
          <w:szCs w:val="28"/>
        </w:rPr>
        <w:t xml:space="preserve">    </w:t>
      </w:r>
      <w:r w:rsidR="00D04771" w:rsidRPr="00844BD3">
        <w:rPr>
          <w:rFonts w:ascii="楷体" w:eastAsia="楷体" w:hAnsi="楷体" w:cs="宋体" w:hint="eastAsia"/>
          <w:b/>
          <w:sz w:val="28"/>
          <w:szCs w:val="28"/>
        </w:rPr>
        <w:t>三是</w:t>
      </w:r>
      <w:r w:rsidR="00D04771" w:rsidRPr="00844BD3">
        <w:rPr>
          <w:rFonts w:ascii="楷体" w:eastAsia="楷体" w:hAnsi="楷体" w:hint="eastAsia"/>
          <w:b/>
          <w:color w:val="000000"/>
          <w:sz w:val="28"/>
          <w:szCs w:val="28"/>
          <w:shd w:val="clear" w:color="auto" w:fill="FFFFFF"/>
        </w:rPr>
        <w:t>围绕学习贯彻相关法律法规和安全生产知识技能，组织会员单位有关人员开展一次“兰联杯”安全生产知识竞赛。</w:t>
      </w:r>
      <w:r w:rsidR="00D04771" w:rsidRPr="00E17A8A">
        <w:rPr>
          <w:rFonts w:ascii="宋体" w:hAnsi="宋体" w:hint="eastAsia"/>
          <w:sz w:val="28"/>
          <w:szCs w:val="28"/>
        </w:rPr>
        <w:t>为</w:t>
      </w:r>
      <w:r w:rsidR="00D04771">
        <w:rPr>
          <w:rFonts w:ascii="宋体" w:hAnsi="宋体" w:hint="eastAsia"/>
          <w:sz w:val="28"/>
          <w:szCs w:val="28"/>
        </w:rPr>
        <w:t>了配合</w:t>
      </w:r>
      <w:r w:rsidR="00D04771" w:rsidRPr="00E17A8A">
        <w:rPr>
          <w:rFonts w:ascii="宋体" w:hAnsi="宋体" w:hint="eastAsia"/>
          <w:sz w:val="28"/>
          <w:szCs w:val="28"/>
        </w:rPr>
        <w:t>市建委、市总站深入开展</w:t>
      </w:r>
      <w:r w:rsidR="00D04771" w:rsidRPr="00E17A8A">
        <w:rPr>
          <w:rFonts w:ascii="宋体" w:hAnsi="宋体"/>
          <w:sz w:val="28"/>
          <w:szCs w:val="28"/>
        </w:rPr>
        <w:t>2017</w:t>
      </w:r>
      <w:r w:rsidR="00D04771" w:rsidRPr="00E17A8A">
        <w:rPr>
          <w:rFonts w:ascii="宋体" w:hAnsi="宋体" w:hint="eastAsia"/>
          <w:sz w:val="28"/>
          <w:szCs w:val="28"/>
        </w:rPr>
        <w:t>年“安全生产月”活动，</w:t>
      </w:r>
      <w:r w:rsidR="00D04771">
        <w:rPr>
          <w:rFonts w:ascii="宋体" w:hAnsi="宋体" w:hint="eastAsia"/>
          <w:sz w:val="28"/>
          <w:szCs w:val="28"/>
        </w:rPr>
        <w:t>大力</w:t>
      </w:r>
      <w:r w:rsidR="00D04771" w:rsidRPr="00E17A8A">
        <w:rPr>
          <w:rFonts w:ascii="宋体" w:hAnsi="宋体" w:hint="eastAsia"/>
          <w:sz w:val="28"/>
          <w:szCs w:val="28"/>
        </w:rPr>
        <w:t>弘扬安全文化，在全市建设</w:t>
      </w:r>
      <w:r w:rsidR="00D04771">
        <w:rPr>
          <w:rFonts w:ascii="宋体" w:hAnsi="宋体" w:hint="eastAsia"/>
          <w:sz w:val="28"/>
          <w:szCs w:val="28"/>
        </w:rPr>
        <w:t>施工企业</w:t>
      </w:r>
      <w:r w:rsidR="00D04771" w:rsidRPr="00E17A8A">
        <w:rPr>
          <w:rFonts w:ascii="宋体" w:hAnsi="宋体" w:hint="eastAsia"/>
          <w:sz w:val="28"/>
          <w:szCs w:val="28"/>
        </w:rPr>
        <w:t>营造“全面落实企业安全生产主体责任”的舆论环境和社会氛围，推动建筑行业安全管理信息化建设，推进互联网安全教育普及应用，</w:t>
      </w:r>
      <w:r w:rsidR="00D04771">
        <w:rPr>
          <w:rFonts w:ascii="宋体" w:hAnsi="宋体" w:hint="eastAsia"/>
          <w:sz w:val="28"/>
          <w:szCs w:val="28"/>
        </w:rPr>
        <w:t>我会近期正在</w:t>
      </w:r>
      <w:r w:rsidR="00D04771" w:rsidRPr="00E17A8A">
        <w:rPr>
          <w:rFonts w:ascii="宋体" w:hAnsi="宋体" w:hint="eastAsia"/>
          <w:sz w:val="28"/>
          <w:szCs w:val="28"/>
        </w:rPr>
        <w:t>全市建设系统</w:t>
      </w:r>
      <w:r w:rsidR="00D04771">
        <w:rPr>
          <w:rFonts w:ascii="宋体" w:hAnsi="宋体" w:hint="eastAsia"/>
          <w:sz w:val="28"/>
          <w:szCs w:val="28"/>
        </w:rPr>
        <w:t>监督部门、施工企业和监理单位中</w:t>
      </w:r>
      <w:r w:rsidR="00D04771" w:rsidRPr="00E17A8A">
        <w:rPr>
          <w:rFonts w:ascii="宋体" w:hAnsi="宋体" w:hint="eastAsia"/>
          <w:sz w:val="28"/>
          <w:szCs w:val="28"/>
        </w:rPr>
        <w:t>举办“兰联杯”安全生产知识竞赛活动。</w:t>
      </w:r>
      <w:r w:rsidR="00D04771">
        <w:rPr>
          <w:rFonts w:ascii="宋体" w:hAnsi="宋体" w:hint="eastAsia"/>
          <w:sz w:val="28"/>
          <w:szCs w:val="28"/>
        </w:rPr>
        <w:t>竞赛以</w:t>
      </w:r>
      <w:r w:rsidR="00D04771">
        <w:rPr>
          <w:rFonts w:ascii="宋体" w:hAnsi="宋体" w:cs="宋体" w:hint="eastAsia"/>
          <w:sz w:val="28"/>
          <w:szCs w:val="28"/>
        </w:rPr>
        <w:t>安全生产法律法规、最新标准规范为主要内容，</w:t>
      </w:r>
      <w:r w:rsidR="00D04771" w:rsidRPr="00416ABA">
        <w:rPr>
          <w:rFonts w:ascii="宋体" w:hAnsi="宋体" w:cs="宋体" w:hint="eastAsia"/>
          <w:sz w:val="28"/>
          <w:szCs w:val="28"/>
        </w:rPr>
        <w:t>参赛人员运用互联网通过鼠标点击或是手机即可答题，竞赛设团体奖、个人奖和监管人员个人奖等三个奖项，每个奖项设一、二、三等奖及优胜奖。</w:t>
      </w:r>
    </w:p>
    <w:p w:rsidR="00D04771" w:rsidRPr="00416ABA" w:rsidRDefault="00D04771" w:rsidP="00390132">
      <w:pPr>
        <w:ind w:firstLine="570"/>
        <w:rPr>
          <w:rFonts w:ascii="宋体"/>
          <w:color w:val="000000"/>
          <w:sz w:val="28"/>
          <w:szCs w:val="28"/>
          <w:shd w:val="clear" w:color="auto" w:fill="FFFFFF"/>
        </w:rPr>
      </w:pPr>
    </w:p>
    <w:p w:rsidR="00D04771" w:rsidRDefault="00D04771" w:rsidP="00390132"/>
    <w:p w:rsidR="00D04771" w:rsidRDefault="00D04771"/>
    <w:sectPr w:rsidR="00D04771" w:rsidSect="00826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32"/>
    <w:rsid w:val="000C4DB8"/>
    <w:rsid w:val="00106982"/>
    <w:rsid w:val="00253CDE"/>
    <w:rsid w:val="0037739E"/>
    <w:rsid w:val="00390132"/>
    <w:rsid w:val="00416ABA"/>
    <w:rsid w:val="005B091C"/>
    <w:rsid w:val="007225C6"/>
    <w:rsid w:val="00766EBF"/>
    <w:rsid w:val="007808BB"/>
    <w:rsid w:val="007968B4"/>
    <w:rsid w:val="008260C0"/>
    <w:rsid w:val="00844BD3"/>
    <w:rsid w:val="009D199F"/>
    <w:rsid w:val="00A20727"/>
    <w:rsid w:val="00AE315F"/>
    <w:rsid w:val="00D04771"/>
    <w:rsid w:val="00E17A8A"/>
    <w:rsid w:val="00F3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90132"/>
    <w:rPr>
      <w:rFonts w:cs="Times New Roman"/>
      <w:b/>
      <w:bCs/>
    </w:rPr>
  </w:style>
  <w:style w:type="paragraph" w:styleId="a4">
    <w:name w:val="Balloon Text"/>
    <w:basedOn w:val="a"/>
    <w:link w:val="Char"/>
    <w:uiPriority w:val="99"/>
    <w:semiHidden/>
    <w:rsid w:val="003901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39013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2017-06-19T01:08:00Z</dcterms:created>
  <dcterms:modified xsi:type="dcterms:W3CDTF">2017-06-19T01:10:00Z</dcterms:modified>
</cp:coreProperties>
</file>